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687FC795"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F449FD">
        <w:rPr>
          <w:rFonts w:asciiTheme="majorHAnsi" w:hAnsiTheme="majorHAnsi" w:cstheme="majorHAnsi"/>
          <w:sz w:val="24"/>
          <w:szCs w:val="24"/>
          <w:u w:val="single"/>
        </w:rPr>
        <w:t>7</w:t>
      </w:r>
      <w:r w:rsidR="005C4E68">
        <w:rPr>
          <w:rFonts w:asciiTheme="majorHAnsi" w:hAnsiTheme="majorHAnsi" w:cstheme="majorHAnsi"/>
          <w:sz w:val="24"/>
          <w:szCs w:val="24"/>
          <w:u w:val="single"/>
        </w:rPr>
        <w:t>/</w:t>
      </w:r>
      <w:r w:rsidR="00442B9A">
        <w:rPr>
          <w:rFonts w:asciiTheme="majorHAnsi" w:hAnsiTheme="majorHAnsi" w:cstheme="majorHAnsi"/>
          <w:sz w:val="24"/>
          <w:szCs w:val="24"/>
          <w:u w:val="single"/>
        </w:rPr>
        <w:t>25</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3ABA9BFC"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 xml:space="preserve">  </w:t>
      </w:r>
      <w:r w:rsidR="00F449FD">
        <w:rPr>
          <w:rFonts w:asciiTheme="majorHAnsi" w:hAnsiTheme="majorHAnsi" w:cstheme="majorHAnsi"/>
          <w:sz w:val="24"/>
          <w:szCs w:val="24"/>
          <w:u w:val="single"/>
        </w:rPr>
        <w:t>Pappas Health – Sam Pappas</w:t>
      </w:r>
      <w:r w:rsidR="00F55AFC">
        <w:rPr>
          <w:rFonts w:asciiTheme="majorHAnsi" w:hAnsiTheme="majorHAnsi" w:cstheme="majorHAnsi"/>
          <w:sz w:val="24"/>
          <w:szCs w:val="24"/>
          <w:u w:val="single"/>
        </w:rPr>
        <w:tab/>
      </w:r>
    </w:p>
    <w:p w14:paraId="6EE9BA33" w14:textId="4CF6A848"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proofErr w:type="gramStart"/>
      <w:r w:rsidR="00E54A21">
        <w:rPr>
          <w:rFonts w:asciiTheme="majorHAnsi" w:hAnsiTheme="majorHAnsi" w:cstheme="majorHAnsi"/>
          <w:sz w:val="24"/>
          <w:szCs w:val="24"/>
          <w:u w:val="single"/>
        </w:rPr>
        <w:tab/>
        <w:t xml:space="preserve">  </w:t>
      </w:r>
      <w:r w:rsidR="00F449FD">
        <w:rPr>
          <w:rFonts w:asciiTheme="majorHAnsi" w:hAnsiTheme="majorHAnsi" w:cstheme="majorHAnsi"/>
          <w:sz w:val="24"/>
          <w:szCs w:val="24"/>
          <w:u w:val="single"/>
        </w:rPr>
        <w:t>Raymond</w:t>
      </w:r>
      <w:proofErr w:type="gramEnd"/>
      <w:r w:rsidR="00F449FD">
        <w:rPr>
          <w:rFonts w:asciiTheme="majorHAnsi" w:hAnsiTheme="majorHAnsi" w:cstheme="majorHAnsi"/>
          <w:sz w:val="24"/>
          <w:szCs w:val="24"/>
          <w:u w:val="single"/>
        </w:rPr>
        <w:t xml:space="preserve"> Rollins</w:t>
      </w:r>
      <w:r w:rsidR="00FB6121">
        <w:rPr>
          <w:rFonts w:asciiTheme="majorHAnsi" w:hAnsiTheme="majorHAnsi" w:cstheme="majorHAnsi"/>
          <w:sz w:val="24"/>
          <w:szCs w:val="24"/>
          <w:u w:val="single"/>
        </w:rPr>
        <w:tab/>
      </w:r>
      <w:r w:rsidR="005C4E68">
        <w:rPr>
          <w:rFonts w:asciiTheme="majorHAnsi" w:hAnsiTheme="majorHAnsi" w:cstheme="majorHAnsi"/>
          <w:sz w:val="24"/>
          <w:szCs w:val="24"/>
          <w:u w:val="single"/>
        </w:rPr>
        <w:tab/>
      </w:r>
    </w:p>
    <w:p w14:paraId="35F4D725" w14:textId="5A473F2E"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F449FD">
        <w:rPr>
          <w:rFonts w:asciiTheme="majorHAnsi" w:hAnsiTheme="majorHAnsi" w:cstheme="majorHAnsi"/>
          <w:sz w:val="24"/>
          <w:szCs w:val="24"/>
          <w:u w:val="single"/>
        </w:rPr>
        <w:t>07/19</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5C4E68" w14:paraId="4708B344" w14:textId="7BBA76E2" w:rsidTr="005C4E68">
        <w:tc>
          <w:tcPr>
            <w:tcW w:w="1712" w:type="dxa"/>
          </w:tcPr>
          <w:p w14:paraId="18195E95" w14:textId="77777777" w:rsidR="005C4E68" w:rsidRPr="00C4665C" w:rsidRDefault="005C4E68"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7EBCF6B3" w:rsidR="005C4E68" w:rsidRPr="00C4665C" w:rsidRDefault="005C4E68" w:rsidP="004F48CB">
            <w:pPr>
              <w:jc w:val="center"/>
              <w:rPr>
                <w:rFonts w:cstheme="minorHAnsi"/>
                <w:b/>
                <w:bCs/>
                <w:sz w:val="24"/>
                <w:szCs w:val="24"/>
              </w:rPr>
            </w:pPr>
            <w:r>
              <w:rPr>
                <w:rFonts w:cstheme="minorHAnsi"/>
                <w:b/>
                <w:bCs/>
                <w:sz w:val="24"/>
                <w:szCs w:val="24"/>
              </w:rPr>
              <w:t>0</w:t>
            </w:r>
            <w:r w:rsidR="00F449FD">
              <w:rPr>
                <w:rFonts w:cstheme="minorHAnsi"/>
                <w:b/>
                <w:bCs/>
                <w:sz w:val="24"/>
                <w:szCs w:val="24"/>
              </w:rPr>
              <w:t>7</w:t>
            </w:r>
            <w:r>
              <w:rPr>
                <w:rFonts w:cstheme="minorHAnsi"/>
                <w:b/>
                <w:bCs/>
                <w:sz w:val="24"/>
                <w:szCs w:val="24"/>
              </w:rPr>
              <w:t>/</w:t>
            </w:r>
            <w:r w:rsidR="00F449FD">
              <w:rPr>
                <w:rFonts w:cstheme="minorHAnsi"/>
                <w:b/>
                <w:bCs/>
                <w:sz w:val="24"/>
                <w:szCs w:val="24"/>
              </w:rPr>
              <w:t>19</w:t>
            </w:r>
            <w:r>
              <w:rPr>
                <w:rFonts w:cstheme="minorHAnsi"/>
                <w:b/>
                <w:bCs/>
                <w:sz w:val="24"/>
                <w:szCs w:val="24"/>
              </w:rPr>
              <w:t>/24</w:t>
            </w:r>
          </w:p>
        </w:tc>
        <w:tc>
          <w:tcPr>
            <w:tcW w:w="2086" w:type="dxa"/>
          </w:tcPr>
          <w:p w14:paraId="2535DF8B" w14:textId="676F3C4B" w:rsidR="005C4E68" w:rsidRDefault="005C4E68" w:rsidP="004F48CB">
            <w:pPr>
              <w:jc w:val="center"/>
              <w:rPr>
                <w:rFonts w:cstheme="minorHAnsi"/>
                <w:b/>
                <w:bCs/>
                <w:sz w:val="24"/>
                <w:szCs w:val="24"/>
              </w:rPr>
            </w:pPr>
            <w:r>
              <w:rPr>
                <w:rFonts w:cstheme="minorHAnsi"/>
                <w:b/>
                <w:bCs/>
                <w:sz w:val="24"/>
                <w:szCs w:val="24"/>
              </w:rPr>
              <w:t>0</w:t>
            </w:r>
            <w:r w:rsidR="00110598">
              <w:rPr>
                <w:rFonts w:cstheme="minorHAnsi"/>
                <w:b/>
                <w:bCs/>
                <w:sz w:val="24"/>
                <w:szCs w:val="24"/>
              </w:rPr>
              <w:t>9</w:t>
            </w:r>
            <w:r>
              <w:rPr>
                <w:rFonts w:cstheme="minorHAnsi"/>
                <w:b/>
                <w:bCs/>
                <w:sz w:val="24"/>
                <w:szCs w:val="24"/>
              </w:rPr>
              <w:t>/1</w:t>
            </w:r>
            <w:r w:rsidR="00110598">
              <w:rPr>
                <w:rFonts w:cstheme="minorHAnsi"/>
                <w:b/>
                <w:bCs/>
                <w:sz w:val="24"/>
                <w:szCs w:val="24"/>
              </w:rPr>
              <w:t>6</w:t>
            </w:r>
            <w:r>
              <w:rPr>
                <w:rFonts w:cstheme="minorHAnsi"/>
                <w:b/>
                <w:bCs/>
                <w:sz w:val="24"/>
                <w:szCs w:val="24"/>
              </w:rPr>
              <w:t>/22</w:t>
            </w:r>
          </w:p>
        </w:tc>
      </w:tr>
      <w:bookmarkEnd w:id="0"/>
      <w:tr w:rsidR="005C4E68" w14:paraId="60AFD235" w14:textId="47AEF8A2" w:rsidTr="005C4E68">
        <w:tc>
          <w:tcPr>
            <w:tcW w:w="1712" w:type="dxa"/>
          </w:tcPr>
          <w:p w14:paraId="33D21417" w14:textId="77777777" w:rsidR="005C4E68" w:rsidRPr="00C4665C" w:rsidRDefault="005C4E68" w:rsidP="005C4E68">
            <w:pPr>
              <w:rPr>
                <w:rFonts w:cstheme="minorHAnsi"/>
                <w:b/>
                <w:bCs/>
                <w:sz w:val="24"/>
                <w:szCs w:val="24"/>
              </w:rPr>
            </w:pPr>
            <w:r w:rsidRPr="00C4665C">
              <w:rPr>
                <w:rFonts w:cstheme="minorHAnsi"/>
                <w:b/>
                <w:bCs/>
                <w:sz w:val="24"/>
                <w:szCs w:val="24"/>
              </w:rPr>
              <w:t>Sonographer</w:t>
            </w:r>
          </w:p>
        </w:tc>
        <w:tc>
          <w:tcPr>
            <w:tcW w:w="2086" w:type="dxa"/>
          </w:tcPr>
          <w:p w14:paraId="1D598EC6" w14:textId="6AEA1732" w:rsidR="005C4E68" w:rsidRPr="00C4665C" w:rsidRDefault="00110598" w:rsidP="005C4E68">
            <w:pPr>
              <w:jc w:val="center"/>
              <w:rPr>
                <w:rFonts w:cstheme="minorHAnsi"/>
                <w:sz w:val="24"/>
                <w:szCs w:val="24"/>
              </w:rPr>
            </w:pPr>
            <w:r>
              <w:rPr>
                <w:rFonts w:cstheme="minorHAnsi"/>
                <w:sz w:val="24"/>
                <w:szCs w:val="24"/>
              </w:rPr>
              <w:t>Michele</w:t>
            </w:r>
          </w:p>
        </w:tc>
        <w:tc>
          <w:tcPr>
            <w:tcW w:w="2086" w:type="dxa"/>
          </w:tcPr>
          <w:p w14:paraId="4EBAFFBB" w14:textId="30F43F62" w:rsidR="005C4E68" w:rsidRDefault="00110598" w:rsidP="005C4E68">
            <w:pPr>
              <w:jc w:val="center"/>
              <w:rPr>
                <w:rFonts w:cstheme="minorHAnsi"/>
                <w:sz w:val="24"/>
                <w:szCs w:val="24"/>
              </w:rPr>
            </w:pPr>
            <w:r>
              <w:rPr>
                <w:rFonts w:cstheme="minorHAnsi"/>
                <w:sz w:val="24"/>
                <w:szCs w:val="24"/>
              </w:rPr>
              <w:t>Millie</w:t>
            </w:r>
          </w:p>
        </w:tc>
      </w:tr>
      <w:tr w:rsidR="005C4E68" w14:paraId="6E2A7A44" w14:textId="782A4C7A" w:rsidTr="005C4E68">
        <w:tc>
          <w:tcPr>
            <w:tcW w:w="1712" w:type="dxa"/>
          </w:tcPr>
          <w:p w14:paraId="542028B9" w14:textId="77777777" w:rsidR="005C4E68" w:rsidRPr="00C4665C" w:rsidRDefault="005C4E68" w:rsidP="005C4E68">
            <w:pPr>
              <w:rPr>
                <w:rFonts w:cstheme="minorHAnsi"/>
                <w:b/>
                <w:bCs/>
                <w:sz w:val="24"/>
                <w:szCs w:val="24"/>
              </w:rPr>
            </w:pPr>
            <w:r w:rsidRPr="00C4665C">
              <w:rPr>
                <w:rFonts w:cstheme="minorHAnsi"/>
                <w:b/>
                <w:bCs/>
                <w:sz w:val="24"/>
                <w:szCs w:val="24"/>
              </w:rPr>
              <w:t>Reader</w:t>
            </w:r>
          </w:p>
        </w:tc>
        <w:tc>
          <w:tcPr>
            <w:tcW w:w="2086" w:type="dxa"/>
          </w:tcPr>
          <w:p w14:paraId="70C72981" w14:textId="238FE21E" w:rsidR="005C4E68" w:rsidRPr="00C4665C" w:rsidRDefault="005C4E68" w:rsidP="005C4E68">
            <w:pPr>
              <w:jc w:val="center"/>
              <w:rPr>
                <w:rFonts w:cstheme="minorHAnsi"/>
                <w:sz w:val="24"/>
                <w:szCs w:val="24"/>
              </w:rPr>
            </w:pPr>
            <w:r>
              <w:rPr>
                <w:rFonts w:cstheme="minorHAnsi"/>
                <w:sz w:val="24"/>
                <w:szCs w:val="24"/>
              </w:rPr>
              <w:t>Diane Nielson</w:t>
            </w:r>
          </w:p>
        </w:tc>
        <w:tc>
          <w:tcPr>
            <w:tcW w:w="2086" w:type="dxa"/>
          </w:tcPr>
          <w:p w14:paraId="2C21215C" w14:textId="225C0DC6" w:rsidR="005C4E68" w:rsidRDefault="005C4E68" w:rsidP="005C4E68">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705"/>
        <w:gridCol w:w="2070"/>
        <w:gridCol w:w="2070"/>
      </w:tblGrid>
      <w:tr w:rsidR="00110598" w14:paraId="1EECE50D" w14:textId="7D404BA3" w:rsidTr="005C4E68">
        <w:tc>
          <w:tcPr>
            <w:tcW w:w="1705" w:type="dxa"/>
          </w:tcPr>
          <w:p w14:paraId="041F5015" w14:textId="2A0AFA75" w:rsidR="00110598" w:rsidRPr="00C4665C" w:rsidRDefault="00110598" w:rsidP="00110598">
            <w:pPr>
              <w:rPr>
                <w:rFonts w:cstheme="minorHAnsi"/>
                <w:sz w:val="24"/>
                <w:szCs w:val="24"/>
              </w:rPr>
            </w:pPr>
            <w:r w:rsidRPr="00C4665C">
              <w:rPr>
                <w:rFonts w:cstheme="minorHAnsi"/>
                <w:b/>
                <w:bCs/>
                <w:sz w:val="24"/>
                <w:szCs w:val="24"/>
              </w:rPr>
              <w:t>Scan Date</w:t>
            </w:r>
          </w:p>
        </w:tc>
        <w:tc>
          <w:tcPr>
            <w:tcW w:w="2070" w:type="dxa"/>
          </w:tcPr>
          <w:p w14:paraId="404FD540" w14:textId="1FC9B5C3" w:rsidR="00110598" w:rsidRPr="00C4665C" w:rsidRDefault="00110598" w:rsidP="00110598">
            <w:pPr>
              <w:jc w:val="center"/>
              <w:rPr>
                <w:rFonts w:cstheme="minorHAnsi"/>
                <w:sz w:val="24"/>
                <w:szCs w:val="24"/>
              </w:rPr>
            </w:pPr>
            <w:r>
              <w:rPr>
                <w:rFonts w:cstheme="minorHAnsi"/>
                <w:b/>
                <w:bCs/>
                <w:sz w:val="24"/>
                <w:szCs w:val="24"/>
              </w:rPr>
              <w:t>07/19/24</w:t>
            </w:r>
          </w:p>
        </w:tc>
        <w:tc>
          <w:tcPr>
            <w:tcW w:w="2070" w:type="dxa"/>
          </w:tcPr>
          <w:p w14:paraId="7A65276E" w14:textId="224F7511" w:rsidR="00110598" w:rsidRDefault="00110598" w:rsidP="00110598">
            <w:pPr>
              <w:jc w:val="center"/>
              <w:rPr>
                <w:rFonts w:cstheme="minorHAnsi"/>
                <w:b/>
                <w:bCs/>
                <w:sz w:val="24"/>
                <w:szCs w:val="24"/>
              </w:rPr>
            </w:pPr>
            <w:r>
              <w:rPr>
                <w:rFonts w:cstheme="minorHAnsi"/>
                <w:b/>
                <w:bCs/>
                <w:sz w:val="24"/>
                <w:szCs w:val="24"/>
              </w:rPr>
              <w:t>09/16/22</w:t>
            </w:r>
          </w:p>
        </w:tc>
      </w:tr>
      <w:tr w:rsidR="005C4E68" w14:paraId="58FEE536" w14:textId="48E000A7" w:rsidTr="005C4E68">
        <w:tc>
          <w:tcPr>
            <w:tcW w:w="1705" w:type="dxa"/>
          </w:tcPr>
          <w:p w14:paraId="0DB79A1C" w14:textId="65F44A38" w:rsidR="005C4E68" w:rsidRDefault="005C4E68" w:rsidP="00F55AFC">
            <w:pPr>
              <w:rPr>
                <w:rFonts w:cstheme="minorHAnsi"/>
                <w:b/>
                <w:bCs/>
                <w:sz w:val="24"/>
                <w:szCs w:val="24"/>
              </w:rPr>
            </w:pPr>
            <w:r>
              <w:rPr>
                <w:rFonts w:cstheme="minorHAnsi"/>
                <w:b/>
                <w:bCs/>
                <w:sz w:val="24"/>
                <w:szCs w:val="24"/>
              </w:rPr>
              <w:t>Mean IMT</w:t>
            </w:r>
          </w:p>
        </w:tc>
        <w:tc>
          <w:tcPr>
            <w:tcW w:w="2070" w:type="dxa"/>
          </w:tcPr>
          <w:p w14:paraId="579FDC71" w14:textId="3EDC92DA" w:rsidR="005C4E68" w:rsidRDefault="00110598" w:rsidP="00F55AFC">
            <w:pPr>
              <w:rPr>
                <w:rFonts w:cstheme="minorHAnsi"/>
                <w:sz w:val="24"/>
                <w:szCs w:val="24"/>
              </w:rPr>
            </w:pPr>
            <w:r>
              <w:rPr>
                <w:rFonts w:cstheme="minorHAnsi"/>
                <w:sz w:val="24"/>
                <w:szCs w:val="24"/>
              </w:rPr>
              <w:t>0.80</w:t>
            </w:r>
          </w:p>
        </w:tc>
        <w:tc>
          <w:tcPr>
            <w:tcW w:w="2070" w:type="dxa"/>
          </w:tcPr>
          <w:p w14:paraId="36959A5A" w14:textId="1CA65A5F" w:rsidR="005C4E68" w:rsidRDefault="005C4E68" w:rsidP="00F55AFC">
            <w:pPr>
              <w:rPr>
                <w:rFonts w:cstheme="minorHAnsi"/>
                <w:sz w:val="24"/>
                <w:szCs w:val="24"/>
              </w:rPr>
            </w:pPr>
            <w:r>
              <w:rPr>
                <w:rFonts w:cstheme="minorHAnsi"/>
                <w:sz w:val="24"/>
                <w:szCs w:val="24"/>
              </w:rPr>
              <w:t>1.</w:t>
            </w:r>
            <w:r w:rsidR="00110598">
              <w:rPr>
                <w:rFonts w:cstheme="minorHAnsi"/>
                <w:sz w:val="24"/>
                <w:szCs w:val="24"/>
              </w:rPr>
              <w:t>28</w:t>
            </w:r>
          </w:p>
        </w:tc>
      </w:tr>
      <w:tr w:rsidR="005C4E68" w14:paraId="39FDEFF7" w14:textId="77777777" w:rsidTr="005C4E68">
        <w:tc>
          <w:tcPr>
            <w:tcW w:w="1705" w:type="dxa"/>
          </w:tcPr>
          <w:p w14:paraId="285F3CEF" w14:textId="52299D33" w:rsidR="005C4E68" w:rsidRPr="00C4665C" w:rsidRDefault="005C4E68" w:rsidP="00F55AFC">
            <w:pPr>
              <w:rPr>
                <w:rFonts w:cstheme="minorHAnsi"/>
                <w:b/>
                <w:bCs/>
                <w:sz w:val="24"/>
                <w:szCs w:val="24"/>
              </w:rPr>
            </w:pPr>
            <w:r>
              <w:rPr>
                <w:rFonts w:cstheme="minorHAnsi"/>
                <w:b/>
                <w:bCs/>
                <w:sz w:val="24"/>
                <w:szCs w:val="24"/>
              </w:rPr>
              <w:t>Max Region</w:t>
            </w:r>
          </w:p>
        </w:tc>
        <w:tc>
          <w:tcPr>
            <w:tcW w:w="2070" w:type="dxa"/>
          </w:tcPr>
          <w:p w14:paraId="68B15CE3" w14:textId="5E6AB632" w:rsidR="005C4E68" w:rsidRDefault="00110598" w:rsidP="00F55AFC">
            <w:pPr>
              <w:rPr>
                <w:rFonts w:cstheme="minorHAnsi"/>
                <w:sz w:val="24"/>
                <w:szCs w:val="24"/>
              </w:rPr>
            </w:pPr>
            <w:r>
              <w:rPr>
                <w:rFonts w:cstheme="minorHAnsi"/>
                <w:sz w:val="24"/>
                <w:szCs w:val="24"/>
              </w:rPr>
              <w:t>0.94</w:t>
            </w:r>
          </w:p>
        </w:tc>
        <w:tc>
          <w:tcPr>
            <w:tcW w:w="2070" w:type="dxa"/>
          </w:tcPr>
          <w:p w14:paraId="774555EA" w14:textId="62279194" w:rsidR="005C4E68" w:rsidRDefault="005C4E68" w:rsidP="00F55AFC">
            <w:pPr>
              <w:rPr>
                <w:rFonts w:cstheme="minorHAnsi"/>
                <w:sz w:val="24"/>
                <w:szCs w:val="24"/>
              </w:rPr>
            </w:pPr>
            <w:r>
              <w:rPr>
                <w:rFonts w:cstheme="minorHAnsi"/>
                <w:sz w:val="24"/>
                <w:szCs w:val="24"/>
              </w:rPr>
              <w:t>1.</w:t>
            </w:r>
            <w:r w:rsidR="00110598">
              <w:rPr>
                <w:rFonts w:cstheme="minorHAnsi"/>
                <w:sz w:val="24"/>
                <w:szCs w:val="24"/>
              </w:rPr>
              <w:t>86</w:t>
            </w:r>
          </w:p>
        </w:tc>
      </w:tr>
      <w:tr w:rsidR="005C4E68" w14:paraId="69C2324B" w14:textId="77777777" w:rsidTr="005C4E68">
        <w:tc>
          <w:tcPr>
            <w:tcW w:w="1705" w:type="dxa"/>
          </w:tcPr>
          <w:p w14:paraId="534DD9EA" w14:textId="195C6BFA" w:rsidR="005C4E68" w:rsidRPr="00C4665C" w:rsidRDefault="005C4E68" w:rsidP="005C4E68">
            <w:pPr>
              <w:rPr>
                <w:rFonts w:cstheme="minorHAnsi"/>
                <w:b/>
                <w:bCs/>
                <w:sz w:val="24"/>
                <w:szCs w:val="24"/>
              </w:rPr>
            </w:pPr>
            <w:r>
              <w:rPr>
                <w:rFonts w:cstheme="minorHAnsi"/>
                <w:b/>
                <w:bCs/>
                <w:sz w:val="24"/>
                <w:szCs w:val="24"/>
              </w:rPr>
              <w:t>RCCA</w:t>
            </w:r>
          </w:p>
        </w:tc>
        <w:tc>
          <w:tcPr>
            <w:tcW w:w="2070" w:type="dxa"/>
          </w:tcPr>
          <w:p w14:paraId="6CADD92C" w14:textId="168619C2" w:rsidR="005C4E68" w:rsidRDefault="00110598" w:rsidP="005C4E68">
            <w:pPr>
              <w:rPr>
                <w:rFonts w:cstheme="minorHAnsi"/>
                <w:sz w:val="24"/>
                <w:szCs w:val="24"/>
              </w:rPr>
            </w:pPr>
            <w:r>
              <w:rPr>
                <w:rFonts w:cstheme="minorHAnsi"/>
                <w:sz w:val="24"/>
                <w:szCs w:val="24"/>
              </w:rPr>
              <w:t>.9</w:t>
            </w:r>
          </w:p>
        </w:tc>
        <w:tc>
          <w:tcPr>
            <w:tcW w:w="2070" w:type="dxa"/>
          </w:tcPr>
          <w:p w14:paraId="64714DCA" w14:textId="0E5F0973" w:rsidR="005C4E68" w:rsidRDefault="00110598" w:rsidP="005C4E68">
            <w:pPr>
              <w:rPr>
                <w:rFonts w:cstheme="minorHAnsi"/>
                <w:sz w:val="24"/>
                <w:szCs w:val="24"/>
              </w:rPr>
            </w:pPr>
            <w:r>
              <w:rPr>
                <w:rFonts w:cstheme="minorHAnsi"/>
                <w:sz w:val="24"/>
                <w:szCs w:val="24"/>
              </w:rPr>
              <w:t>2.4 E</w:t>
            </w:r>
          </w:p>
        </w:tc>
      </w:tr>
      <w:tr w:rsidR="005C4E68" w14:paraId="3324D253" w14:textId="77777777" w:rsidTr="005C4E68">
        <w:tc>
          <w:tcPr>
            <w:tcW w:w="1705" w:type="dxa"/>
          </w:tcPr>
          <w:p w14:paraId="0DCDC8A6" w14:textId="076A1D08" w:rsidR="005C4E68" w:rsidRPr="00C4665C" w:rsidRDefault="005C4E68" w:rsidP="005C4E68">
            <w:pPr>
              <w:rPr>
                <w:rFonts w:cstheme="minorHAnsi"/>
                <w:b/>
                <w:bCs/>
                <w:sz w:val="24"/>
                <w:szCs w:val="24"/>
              </w:rPr>
            </w:pPr>
            <w:r>
              <w:rPr>
                <w:rFonts w:cstheme="minorHAnsi"/>
                <w:b/>
                <w:bCs/>
                <w:sz w:val="24"/>
                <w:szCs w:val="24"/>
              </w:rPr>
              <w:t>RCB</w:t>
            </w:r>
          </w:p>
        </w:tc>
        <w:tc>
          <w:tcPr>
            <w:tcW w:w="2070" w:type="dxa"/>
          </w:tcPr>
          <w:p w14:paraId="2A973138" w14:textId="0E23D777" w:rsidR="005C4E68" w:rsidRDefault="00110598" w:rsidP="005C4E68">
            <w:pPr>
              <w:rPr>
                <w:rFonts w:cstheme="minorHAnsi"/>
                <w:sz w:val="24"/>
                <w:szCs w:val="24"/>
              </w:rPr>
            </w:pPr>
            <w:r>
              <w:rPr>
                <w:rFonts w:cstheme="minorHAnsi"/>
                <w:sz w:val="24"/>
                <w:szCs w:val="24"/>
              </w:rPr>
              <w:t>2.7 E</w:t>
            </w:r>
          </w:p>
        </w:tc>
        <w:tc>
          <w:tcPr>
            <w:tcW w:w="2070" w:type="dxa"/>
          </w:tcPr>
          <w:p w14:paraId="0547EB91" w14:textId="4B994CBC" w:rsidR="005C4E68" w:rsidRDefault="00110598" w:rsidP="005C4E68">
            <w:pPr>
              <w:rPr>
                <w:rFonts w:cstheme="minorHAnsi"/>
                <w:sz w:val="24"/>
                <w:szCs w:val="24"/>
              </w:rPr>
            </w:pPr>
            <w:r>
              <w:rPr>
                <w:rFonts w:cstheme="minorHAnsi"/>
                <w:sz w:val="24"/>
                <w:szCs w:val="24"/>
              </w:rPr>
              <w:t>3.9 E</w:t>
            </w:r>
          </w:p>
        </w:tc>
      </w:tr>
      <w:tr w:rsidR="00110598" w14:paraId="42F75D5D" w14:textId="77777777" w:rsidTr="005C4E68">
        <w:tc>
          <w:tcPr>
            <w:tcW w:w="1705" w:type="dxa"/>
          </w:tcPr>
          <w:p w14:paraId="13664A4A" w14:textId="64C2B30D" w:rsidR="00110598" w:rsidRDefault="00110598" w:rsidP="005C4E68">
            <w:pPr>
              <w:rPr>
                <w:rFonts w:cstheme="minorHAnsi"/>
                <w:b/>
                <w:bCs/>
                <w:sz w:val="24"/>
                <w:szCs w:val="24"/>
              </w:rPr>
            </w:pPr>
            <w:r>
              <w:rPr>
                <w:rFonts w:cstheme="minorHAnsi"/>
                <w:b/>
                <w:bCs/>
                <w:sz w:val="24"/>
                <w:szCs w:val="24"/>
              </w:rPr>
              <w:t>LCCA</w:t>
            </w:r>
          </w:p>
        </w:tc>
        <w:tc>
          <w:tcPr>
            <w:tcW w:w="2070" w:type="dxa"/>
          </w:tcPr>
          <w:p w14:paraId="563CB726" w14:textId="09601D97" w:rsidR="00110598" w:rsidRDefault="00110598" w:rsidP="005C4E68">
            <w:pPr>
              <w:rPr>
                <w:rFonts w:cstheme="minorHAnsi"/>
                <w:sz w:val="24"/>
                <w:szCs w:val="24"/>
              </w:rPr>
            </w:pPr>
            <w:r>
              <w:rPr>
                <w:rFonts w:cstheme="minorHAnsi"/>
                <w:sz w:val="24"/>
                <w:szCs w:val="24"/>
              </w:rPr>
              <w:t>1.0</w:t>
            </w:r>
          </w:p>
        </w:tc>
        <w:tc>
          <w:tcPr>
            <w:tcW w:w="2070" w:type="dxa"/>
          </w:tcPr>
          <w:p w14:paraId="724B0478" w14:textId="02BDC6AA" w:rsidR="00110598" w:rsidRDefault="00110598" w:rsidP="005C4E68">
            <w:pPr>
              <w:rPr>
                <w:rFonts w:cstheme="minorHAnsi"/>
                <w:sz w:val="24"/>
                <w:szCs w:val="24"/>
              </w:rPr>
            </w:pPr>
            <w:r>
              <w:rPr>
                <w:rFonts w:cstheme="minorHAnsi"/>
                <w:sz w:val="24"/>
                <w:szCs w:val="24"/>
              </w:rPr>
              <w:t>3.5 E</w:t>
            </w:r>
          </w:p>
        </w:tc>
      </w:tr>
      <w:tr w:rsidR="00110598" w14:paraId="7E8F03AC" w14:textId="77777777" w:rsidTr="005C4E68">
        <w:tc>
          <w:tcPr>
            <w:tcW w:w="1705" w:type="dxa"/>
          </w:tcPr>
          <w:p w14:paraId="26C596AC" w14:textId="2A357301" w:rsidR="00110598" w:rsidRDefault="00110598" w:rsidP="005C4E68">
            <w:pPr>
              <w:rPr>
                <w:rFonts w:cstheme="minorHAnsi"/>
                <w:b/>
                <w:bCs/>
                <w:sz w:val="24"/>
                <w:szCs w:val="24"/>
              </w:rPr>
            </w:pPr>
            <w:r>
              <w:rPr>
                <w:rFonts w:cstheme="minorHAnsi"/>
                <w:b/>
                <w:bCs/>
                <w:sz w:val="24"/>
                <w:szCs w:val="24"/>
              </w:rPr>
              <w:t>LCB</w:t>
            </w:r>
          </w:p>
        </w:tc>
        <w:tc>
          <w:tcPr>
            <w:tcW w:w="2070" w:type="dxa"/>
          </w:tcPr>
          <w:p w14:paraId="05320ED1" w14:textId="550D5DFE" w:rsidR="00110598" w:rsidRDefault="00110598" w:rsidP="005C4E68">
            <w:pPr>
              <w:rPr>
                <w:rFonts w:cstheme="minorHAnsi"/>
                <w:sz w:val="24"/>
                <w:szCs w:val="24"/>
              </w:rPr>
            </w:pPr>
            <w:r>
              <w:rPr>
                <w:rFonts w:cstheme="minorHAnsi"/>
                <w:sz w:val="24"/>
                <w:szCs w:val="24"/>
              </w:rPr>
              <w:t>2.2 E</w:t>
            </w:r>
          </w:p>
        </w:tc>
        <w:tc>
          <w:tcPr>
            <w:tcW w:w="2070" w:type="dxa"/>
          </w:tcPr>
          <w:p w14:paraId="6C6F2298" w14:textId="3E283D3F" w:rsidR="00110598" w:rsidRDefault="00110598" w:rsidP="005C4E68">
            <w:pPr>
              <w:rPr>
                <w:rFonts w:cstheme="minorHAnsi"/>
                <w:sz w:val="24"/>
                <w:szCs w:val="24"/>
              </w:rPr>
            </w:pPr>
            <w:r>
              <w:rPr>
                <w:rFonts w:cstheme="minorHAnsi"/>
                <w:sz w:val="24"/>
                <w:szCs w:val="24"/>
              </w:rPr>
              <w:t>4.6 E</w:t>
            </w:r>
          </w:p>
        </w:tc>
      </w:tr>
      <w:tr w:rsidR="00110598" w14:paraId="3A9218AD" w14:textId="77777777" w:rsidTr="005C4E68">
        <w:tc>
          <w:tcPr>
            <w:tcW w:w="1705" w:type="dxa"/>
          </w:tcPr>
          <w:p w14:paraId="4F8CD166" w14:textId="6FBAB3F4" w:rsidR="00110598" w:rsidRDefault="00110598" w:rsidP="005C4E68">
            <w:pPr>
              <w:rPr>
                <w:rFonts w:cstheme="minorHAnsi"/>
                <w:b/>
                <w:bCs/>
                <w:sz w:val="24"/>
                <w:szCs w:val="24"/>
              </w:rPr>
            </w:pPr>
            <w:r>
              <w:rPr>
                <w:rFonts w:cstheme="minorHAnsi"/>
                <w:b/>
                <w:bCs/>
                <w:sz w:val="24"/>
                <w:szCs w:val="24"/>
              </w:rPr>
              <w:t>LICA</w:t>
            </w:r>
          </w:p>
        </w:tc>
        <w:tc>
          <w:tcPr>
            <w:tcW w:w="2070" w:type="dxa"/>
          </w:tcPr>
          <w:p w14:paraId="684A0FE4" w14:textId="313EAC03" w:rsidR="00110598" w:rsidRDefault="00110598" w:rsidP="005C4E68">
            <w:pPr>
              <w:rPr>
                <w:rFonts w:cstheme="minorHAnsi"/>
                <w:sz w:val="24"/>
                <w:szCs w:val="24"/>
              </w:rPr>
            </w:pPr>
            <w:r>
              <w:rPr>
                <w:rFonts w:cstheme="minorHAnsi"/>
                <w:sz w:val="24"/>
                <w:szCs w:val="24"/>
              </w:rPr>
              <w:t>2.5 E</w:t>
            </w:r>
          </w:p>
        </w:tc>
        <w:tc>
          <w:tcPr>
            <w:tcW w:w="2070" w:type="dxa"/>
          </w:tcPr>
          <w:p w14:paraId="7C5095DC" w14:textId="6283634C" w:rsidR="00110598" w:rsidRDefault="00110598" w:rsidP="005C4E68">
            <w:pPr>
              <w:rPr>
                <w:rFonts w:cstheme="minorHAnsi"/>
                <w:sz w:val="24"/>
                <w:szCs w:val="24"/>
              </w:rPr>
            </w:pPr>
            <w:r>
              <w:rPr>
                <w:rFonts w:cstheme="minorHAnsi"/>
                <w:sz w:val="24"/>
                <w:szCs w:val="24"/>
              </w:rPr>
              <w:t>3.1 E</w:t>
            </w:r>
          </w:p>
        </w:tc>
      </w:tr>
      <w:tr w:rsidR="00110598" w14:paraId="493DF5E3" w14:textId="77777777" w:rsidTr="005C4E68">
        <w:tc>
          <w:tcPr>
            <w:tcW w:w="1705" w:type="dxa"/>
          </w:tcPr>
          <w:p w14:paraId="11C97327" w14:textId="05F3880E" w:rsidR="00110598" w:rsidRDefault="00110598" w:rsidP="005C4E68">
            <w:pPr>
              <w:rPr>
                <w:rFonts w:cstheme="minorHAnsi"/>
                <w:b/>
                <w:bCs/>
                <w:sz w:val="24"/>
                <w:szCs w:val="24"/>
              </w:rPr>
            </w:pPr>
            <w:r>
              <w:rPr>
                <w:rFonts w:cstheme="minorHAnsi"/>
                <w:b/>
                <w:bCs/>
                <w:sz w:val="24"/>
                <w:szCs w:val="24"/>
              </w:rPr>
              <w:t>Plaque Burden</w:t>
            </w:r>
          </w:p>
        </w:tc>
        <w:tc>
          <w:tcPr>
            <w:tcW w:w="2070" w:type="dxa"/>
          </w:tcPr>
          <w:p w14:paraId="78534B86" w14:textId="26EF5903" w:rsidR="00110598" w:rsidRDefault="00110598" w:rsidP="005C4E68">
            <w:pPr>
              <w:rPr>
                <w:rFonts w:cstheme="minorHAnsi"/>
                <w:sz w:val="24"/>
                <w:szCs w:val="24"/>
              </w:rPr>
            </w:pPr>
            <w:r>
              <w:rPr>
                <w:rFonts w:cstheme="minorHAnsi"/>
                <w:sz w:val="24"/>
                <w:szCs w:val="24"/>
              </w:rPr>
              <w:t>10.0</w:t>
            </w:r>
          </w:p>
        </w:tc>
        <w:tc>
          <w:tcPr>
            <w:tcW w:w="2070" w:type="dxa"/>
          </w:tcPr>
          <w:p w14:paraId="2E8541E7" w14:textId="37AD993B" w:rsidR="00110598" w:rsidRDefault="00110598" w:rsidP="005C4E68">
            <w:pPr>
              <w:rPr>
                <w:rFonts w:cstheme="minorHAnsi"/>
                <w:sz w:val="24"/>
                <w:szCs w:val="24"/>
              </w:rPr>
            </w:pPr>
            <w:r>
              <w:rPr>
                <w:rFonts w:cstheme="minorHAnsi"/>
                <w:sz w:val="24"/>
                <w:szCs w:val="24"/>
              </w:rPr>
              <w:t>20.2</w:t>
            </w:r>
          </w:p>
        </w:tc>
      </w:tr>
    </w:tbl>
    <w:p w14:paraId="0E72151A" w14:textId="28F80814" w:rsidR="00E54A21" w:rsidRDefault="00E54A21" w:rsidP="00CA26D7">
      <w:pPr>
        <w:rPr>
          <w:rFonts w:asciiTheme="majorHAnsi" w:hAnsiTheme="majorHAnsi" w:cstheme="majorHAnsi"/>
          <w:sz w:val="24"/>
          <w:szCs w:val="24"/>
        </w:rPr>
      </w:pPr>
    </w:p>
    <w:p w14:paraId="7803D499" w14:textId="03B620A6" w:rsidR="003C64AB" w:rsidRDefault="00110598" w:rsidP="00CA26D7">
      <w:pPr>
        <w:rPr>
          <w:rFonts w:asciiTheme="majorHAnsi" w:hAnsiTheme="majorHAnsi" w:cstheme="majorHAnsi"/>
          <w:sz w:val="24"/>
          <w:szCs w:val="24"/>
        </w:rPr>
      </w:pPr>
      <w:r>
        <w:rPr>
          <w:rFonts w:asciiTheme="majorHAnsi" w:hAnsiTheme="majorHAnsi" w:cstheme="majorHAnsi"/>
          <w:sz w:val="24"/>
          <w:szCs w:val="24"/>
        </w:rPr>
        <w:t xml:space="preserve">No other exams to reference, first exam was in 2022. I believe in the 2022 or 2024 exam one of the sonographers put markers in the incorrect place for the interfaces making </w:t>
      </w:r>
      <w:proofErr w:type="gramStart"/>
      <w:r w:rsidR="00F67895">
        <w:rPr>
          <w:rFonts w:asciiTheme="majorHAnsi" w:hAnsiTheme="majorHAnsi" w:cstheme="majorHAnsi"/>
          <w:sz w:val="24"/>
          <w:szCs w:val="24"/>
        </w:rPr>
        <w:t>it</w:t>
      </w:r>
      <w:proofErr w:type="gramEnd"/>
      <w:r w:rsidR="00F67895">
        <w:rPr>
          <w:rFonts w:asciiTheme="majorHAnsi" w:hAnsiTheme="majorHAnsi" w:cstheme="majorHAnsi"/>
          <w:sz w:val="24"/>
          <w:szCs w:val="24"/>
        </w:rPr>
        <w:t xml:space="preserve"> </w:t>
      </w:r>
      <w:r>
        <w:rPr>
          <w:rFonts w:asciiTheme="majorHAnsi" w:hAnsiTheme="majorHAnsi" w:cstheme="majorHAnsi"/>
          <w:sz w:val="24"/>
          <w:szCs w:val="24"/>
        </w:rPr>
        <w:t xml:space="preserve">so the distal one cm didn’t include plaque in 2024 and did include it in 2022. We wanted to submit this for QC because of the large discrepancy in mean and max as well as the total plaque burden. </w:t>
      </w:r>
      <w:r w:rsidR="00F67895">
        <w:rPr>
          <w:rFonts w:asciiTheme="majorHAnsi" w:hAnsiTheme="majorHAnsi" w:cstheme="majorHAnsi"/>
          <w:sz w:val="24"/>
          <w:szCs w:val="24"/>
        </w:rPr>
        <w:t xml:space="preserve">The plaques appear to still all be present but may be saddling or hidden by other shadows from plaques. </w:t>
      </w:r>
      <w:r w:rsidR="005C4E68">
        <w:rPr>
          <w:rFonts w:asciiTheme="majorHAnsi" w:hAnsiTheme="majorHAnsi" w:cstheme="majorHAnsi"/>
          <w:sz w:val="24"/>
          <w:szCs w:val="24"/>
        </w:rPr>
        <w:t xml:space="preserve"> </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8DC29" w14:textId="77777777" w:rsidR="00A40D2A" w:rsidRDefault="00A40D2A" w:rsidP="005C3D1E">
      <w:pPr>
        <w:spacing w:after="0" w:line="240" w:lineRule="auto"/>
      </w:pPr>
      <w:r>
        <w:separator/>
      </w:r>
    </w:p>
  </w:endnote>
  <w:endnote w:type="continuationSeparator" w:id="0">
    <w:p w14:paraId="315989CC" w14:textId="77777777" w:rsidR="00A40D2A" w:rsidRDefault="00A40D2A"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5A5E7" w14:textId="77777777" w:rsidR="00A40D2A" w:rsidRDefault="00A40D2A" w:rsidP="005C3D1E">
      <w:pPr>
        <w:spacing w:after="0" w:line="240" w:lineRule="auto"/>
      </w:pPr>
      <w:r>
        <w:separator/>
      </w:r>
    </w:p>
  </w:footnote>
  <w:footnote w:type="continuationSeparator" w:id="0">
    <w:p w14:paraId="2C036CFE" w14:textId="77777777" w:rsidR="00A40D2A" w:rsidRDefault="00A40D2A"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110598"/>
    <w:rsid w:val="0022295C"/>
    <w:rsid w:val="00222C44"/>
    <w:rsid w:val="002435D6"/>
    <w:rsid w:val="002D0CCA"/>
    <w:rsid w:val="002F3E94"/>
    <w:rsid w:val="00371846"/>
    <w:rsid w:val="00386D6F"/>
    <w:rsid w:val="003C64AB"/>
    <w:rsid w:val="003C7680"/>
    <w:rsid w:val="00421041"/>
    <w:rsid w:val="00436EBB"/>
    <w:rsid w:val="00442B9A"/>
    <w:rsid w:val="00442E9D"/>
    <w:rsid w:val="004E3DFC"/>
    <w:rsid w:val="004F48CB"/>
    <w:rsid w:val="00547CB5"/>
    <w:rsid w:val="00577501"/>
    <w:rsid w:val="005A6FDE"/>
    <w:rsid w:val="005C3D1E"/>
    <w:rsid w:val="005C4E68"/>
    <w:rsid w:val="005C6472"/>
    <w:rsid w:val="00643343"/>
    <w:rsid w:val="00643638"/>
    <w:rsid w:val="00693102"/>
    <w:rsid w:val="006B78A9"/>
    <w:rsid w:val="00743F7E"/>
    <w:rsid w:val="007A0776"/>
    <w:rsid w:val="007F47A8"/>
    <w:rsid w:val="00806717"/>
    <w:rsid w:val="00815F0C"/>
    <w:rsid w:val="008D7DC6"/>
    <w:rsid w:val="008E0131"/>
    <w:rsid w:val="008F5CF3"/>
    <w:rsid w:val="009B3BA7"/>
    <w:rsid w:val="009F316A"/>
    <w:rsid w:val="00A02874"/>
    <w:rsid w:val="00A40D2A"/>
    <w:rsid w:val="00B13370"/>
    <w:rsid w:val="00B137A8"/>
    <w:rsid w:val="00B13D3F"/>
    <w:rsid w:val="00BC2E9F"/>
    <w:rsid w:val="00C06F63"/>
    <w:rsid w:val="00CA26D7"/>
    <w:rsid w:val="00CD576A"/>
    <w:rsid w:val="00CD709D"/>
    <w:rsid w:val="00CE4C79"/>
    <w:rsid w:val="00D627DC"/>
    <w:rsid w:val="00DB4605"/>
    <w:rsid w:val="00E05434"/>
    <w:rsid w:val="00E54A21"/>
    <w:rsid w:val="00EA4012"/>
    <w:rsid w:val="00F449FD"/>
    <w:rsid w:val="00F55AFC"/>
    <w:rsid w:val="00F67895"/>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142</Words>
  <Characters>815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Heidi Eldredge</cp:lastModifiedBy>
  <cp:revision>3</cp:revision>
  <cp:lastPrinted>2023-11-08T19:08:00Z</cp:lastPrinted>
  <dcterms:created xsi:type="dcterms:W3CDTF">2024-07-26T00:31:00Z</dcterms:created>
  <dcterms:modified xsi:type="dcterms:W3CDTF">2024-07-26T00:32:00Z</dcterms:modified>
</cp:coreProperties>
</file>